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A9" w:rsidRPr="00743BA9" w:rsidRDefault="00743BA9" w:rsidP="00743BA9">
      <w:pPr>
        <w:jc w:val="center"/>
        <w:rPr>
          <w:b/>
        </w:rPr>
      </w:pPr>
      <w:r w:rsidRPr="00743BA9">
        <w:rPr>
          <w:b/>
        </w:rPr>
        <w:t>World War II Notes I</w:t>
      </w:r>
    </w:p>
    <w:p w:rsidR="00743BA9" w:rsidRPr="00743BA9" w:rsidRDefault="00743BA9">
      <w:pPr>
        <w:rPr>
          <w:b/>
        </w:rPr>
      </w:pPr>
      <w:r w:rsidRPr="00743BA9">
        <w:rPr>
          <w:b/>
        </w:rPr>
        <w:t>Appeasement</w:t>
      </w:r>
    </w:p>
    <w:p w:rsidR="00743BA9" w:rsidRDefault="00743BA9">
      <w:r>
        <w:tab/>
        <w:t>-Germany argues it needs more living space (Lebensraum)</w:t>
      </w:r>
    </w:p>
    <w:p w:rsidR="00743BA9" w:rsidRDefault="00743BA9">
      <w:r>
        <w:tab/>
        <w:t>-Annexes (takes over) parts of Czechoslovakia</w:t>
      </w:r>
    </w:p>
    <w:p w:rsidR="00743BA9" w:rsidRDefault="00743BA9">
      <w:r>
        <w:tab/>
      </w:r>
      <w:r>
        <w:tab/>
        <w:t>-argues there are a lot German speakers there</w:t>
      </w:r>
    </w:p>
    <w:p w:rsidR="00743BA9" w:rsidRDefault="00743BA9" w:rsidP="00743BA9">
      <w:pPr>
        <w:ind w:left="1440" w:firstLine="720"/>
      </w:pPr>
      <w:r>
        <w:t>Britain lets it happen</w:t>
      </w:r>
      <w:bookmarkStart w:id="0" w:name="_GoBack"/>
      <w:bookmarkEnd w:id="0"/>
    </w:p>
    <w:p w:rsidR="00743BA9" w:rsidRDefault="00743BA9">
      <w:r>
        <w:tab/>
      </w:r>
      <w:r>
        <w:tab/>
      </w:r>
      <w:r>
        <w:tab/>
      </w:r>
      <w:r>
        <w:tab/>
        <w:t>-Neville Chamberlain wants to avoid war</w:t>
      </w:r>
    </w:p>
    <w:p w:rsidR="00743BA9" w:rsidRDefault="00743BA9"/>
    <w:p w:rsidR="00743BA9" w:rsidRPr="00743BA9" w:rsidRDefault="00743BA9">
      <w:pPr>
        <w:rPr>
          <w:b/>
        </w:rPr>
      </w:pPr>
      <w:r w:rsidRPr="00743BA9">
        <w:rPr>
          <w:b/>
        </w:rPr>
        <w:t>Beginning of War</w:t>
      </w:r>
    </w:p>
    <w:p w:rsidR="00743BA9" w:rsidRDefault="00743BA9">
      <w:r>
        <w:tab/>
        <w:t>-Germany invades Poland (1939)</w:t>
      </w:r>
    </w:p>
    <w:p w:rsidR="00743BA9" w:rsidRDefault="00743BA9">
      <w:r>
        <w:tab/>
        <w:t>-takes less than a month</w:t>
      </w:r>
    </w:p>
    <w:p w:rsidR="00743BA9" w:rsidRDefault="00743BA9">
      <w:r>
        <w:tab/>
        <w:t>-uses “blitzkrieg” warfare</w:t>
      </w:r>
    </w:p>
    <w:p w:rsidR="00743BA9" w:rsidRDefault="00743BA9">
      <w:r>
        <w:tab/>
      </w:r>
      <w:r>
        <w:tab/>
        <w:t>-take out enemy’s key points (airports, power, etc.)</w:t>
      </w:r>
    </w:p>
    <w:p w:rsidR="00743BA9" w:rsidRDefault="00743BA9">
      <w:r>
        <w:tab/>
      </w:r>
      <w:r>
        <w:tab/>
        <w:t>-use planes and fast moving tanks/vehicles</w:t>
      </w:r>
    </w:p>
    <w:p w:rsidR="00743BA9" w:rsidRDefault="00743BA9">
      <w:pPr>
        <w:rPr>
          <w:b/>
        </w:rPr>
      </w:pPr>
      <w:r>
        <w:rPr>
          <w:b/>
        </w:rPr>
        <w:t>Axis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77560">
        <w:rPr>
          <w:b/>
        </w:rPr>
        <w:tab/>
      </w:r>
      <w:r>
        <w:rPr>
          <w:b/>
        </w:rPr>
        <w:t>Allies</w:t>
      </w:r>
    </w:p>
    <w:p w:rsidR="00743BA9" w:rsidRPr="00743BA9" w:rsidRDefault="00743BA9" w:rsidP="00743BA9">
      <w:r>
        <w:t>Germany-</w:t>
      </w:r>
      <w:r w:rsidR="00077560">
        <w:t xml:space="preserve">Adolf </w:t>
      </w:r>
      <w:r>
        <w:t>Hitler</w:t>
      </w:r>
      <w:r>
        <w:tab/>
      </w:r>
      <w:r>
        <w:tab/>
      </w:r>
      <w:r>
        <w:tab/>
      </w:r>
      <w:r>
        <w:tab/>
        <w:t>Britain-</w:t>
      </w:r>
      <w:r w:rsidR="00077560">
        <w:t xml:space="preserve">Winston </w:t>
      </w:r>
      <w:r>
        <w:t>Churchill</w:t>
      </w:r>
    </w:p>
    <w:p w:rsidR="00743BA9" w:rsidRDefault="00743BA9" w:rsidP="00743BA9">
      <w:r>
        <w:t>Italy-</w:t>
      </w:r>
      <w:r w:rsidR="00077560">
        <w:t xml:space="preserve">Benito </w:t>
      </w:r>
      <w:r>
        <w:t>Mussolini</w:t>
      </w:r>
      <w:r>
        <w:tab/>
      </w:r>
      <w:r>
        <w:tab/>
      </w:r>
      <w:r>
        <w:tab/>
      </w:r>
      <w:r>
        <w:tab/>
        <w:t>USA-FDR</w:t>
      </w:r>
      <w:r>
        <w:tab/>
      </w:r>
      <w:r>
        <w:tab/>
      </w:r>
    </w:p>
    <w:p w:rsidR="00743BA9" w:rsidRDefault="00743BA9" w:rsidP="00743BA9">
      <w:r>
        <w:t>Japan-</w:t>
      </w:r>
      <w:r w:rsidR="00077560">
        <w:t xml:space="preserve">Emperor </w:t>
      </w:r>
      <w:proofErr w:type="spellStart"/>
      <w:r>
        <w:t>Tojo</w:t>
      </w:r>
      <w:proofErr w:type="spellEnd"/>
      <w:r>
        <w:tab/>
      </w:r>
      <w:r>
        <w:tab/>
      </w:r>
      <w:r>
        <w:tab/>
      </w:r>
      <w:r>
        <w:tab/>
        <w:t>Russia-</w:t>
      </w:r>
      <w:r w:rsidR="00077560">
        <w:t xml:space="preserve">Joseph </w:t>
      </w:r>
      <w:r>
        <w:t>Stalin</w:t>
      </w:r>
    </w:p>
    <w:p w:rsidR="00743BA9" w:rsidRDefault="00E213B4" w:rsidP="00743BA9">
      <w:r>
        <w:t xml:space="preserve">          -Admiral Hirohito</w:t>
      </w:r>
    </w:p>
    <w:p w:rsidR="00E213B4" w:rsidRDefault="00E213B4" w:rsidP="00743BA9"/>
    <w:p w:rsidR="00743BA9" w:rsidRDefault="00743BA9" w:rsidP="00743BA9">
      <w:r w:rsidRPr="00743BA9">
        <w:rPr>
          <w:b/>
        </w:rPr>
        <w:t>Takeover of France</w:t>
      </w:r>
      <w:r>
        <w:t>-takes less than two months</w:t>
      </w:r>
    </w:p>
    <w:p w:rsidR="00743BA9" w:rsidRDefault="00743BA9" w:rsidP="00743BA9">
      <w:r>
        <w:tab/>
        <w:t>-French officials flee and set up resistance movements</w:t>
      </w:r>
    </w:p>
    <w:p w:rsidR="00743BA9" w:rsidRDefault="00743BA9" w:rsidP="00743BA9"/>
    <w:p w:rsidR="00743BA9" w:rsidRDefault="00743BA9" w:rsidP="00743BA9">
      <w:r w:rsidRPr="00743BA9">
        <w:rPr>
          <w:b/>
        </w:rPr>
        <w:t>U.S. Involvement</w:t>
      </w:r>
      <w:r>
        <w:t>-tries to stay neutral</w:t>
      </w:r>
    </w:p>
    <w:p w:rsidR="00743BA9" w:rsidRDefault="00743BA9" w:rsidP="00743BA9">
      <w:r>
        <w:tab/>
        <w:t>-Lend Lease Act-US loans supplies and bases to allies (ends neutrality)</w:t>
      </w:r>
    </w:p>
    <w:p w:rsidR="00743BA9" w:rsidRDefault="00743BA9" w:rsidP="00743BA9"/>
    <w:p w:rsidR="00743BA9" w:rsidRDefault="00743BA9" w:rsidP="00743BA9">
      <w:r w:rsidRPr="00743BA9">
        <w:rPr>
          <w:b/>
        </w:rPr>
        <w:t>Japan</w:t>
      </w:r>
      <w:r>
        <w:t xml:space="preserve"> invades French Indochina (Vietnam)</w:t>
      </w:r>
    </w:p>
    <w:p w:rsidR="00743BA9" w:rsidRDefault="00743BA9" w:rsidP="00743BA9">
      <w:r>
        <w:tab/>
        <w:t>-U.S. and Allies respond by putting embargo on Japan</w:t>
      </w:r>
    </w:p>
    <w:p w:rsidR="00743BA9" w:rsidRPr="00743BA9" w:rsidRDefault="00743BA9" w:rsidP="00743BA9">
      <w:r>
        <w:tab/>
      </w:r>
      <w:r>
        <w:tab/>
        <w:t>-Japan short on oil so has to take over Allied possessions</w:t>
      </w:r>
    </w:p>
    <w:sectPr w:rsidR="00743BA9" w:rsidRPr="0074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A9"/>
    <w:rsid w:val="00077560"/>
    <w:rsid w:val="00364AFE"/>
    <w:rsid w:val="00743BA9"/>
    <w:rsid w:val="00D664E8"/>
    <w:rsid w:val="00E2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18DDF-84FA-407F-A734-6D300F41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2</cp:revision>
  <cp:lastPrinted>2014-04-03T20:58:00Z</cp:lastPrinted>
  <dcterms:created xsi:type="dcterms:W3CDTF">2015-04-02T19:36:00Z</dcterms:created>
  <dcterms:modified xsi:type="dcterms:W3CDTF">2015-04-02T19:36:00Z</dcterms:modified>
</cp:coreProperties>
</file>